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center"/>
        <w:rPr>
          <w:rFonts w:hint="default" w:ascii="Arial" w:hAnsi="Arial" w:cs="Arial"/>
          <w:b/>
          <w:i w:val="0"/>
          <w:caps w:val="0"/>
          <w:color w:val="434343"/>
          <w:spacing w:val="0"/>
          <w:sz w:val="34"/>
          <w:szCs w:val="34"/>
          <w:shd w:val="clear" w:fill="FFFFFF"/>
        </w:rPr>
      </w:pPr>
      <w:r>
        <w:rPr>
          <w:rFonts w:hint="default" w:ascii="Arial" w:hAnsi="Arial" w:cs="Arial"/>
          <w:b/>
          <w:i w:val="0"/>
          <w:caps w:val="0"/>
          <w:color w:val="434343"/>
          <w:spacing w:val="0"/>
          <w:sz w:val="34"/>
          <w:szCs w:val="34"/>
          <w:shd w:val="clear" w:fill="FFFFFF"/>
        </w:rPr>
        <w:t>2022年</w:t>
      </w:r>
      <w:r>
        <w:rPr>
          <w:rFonts w:hint="eastAsia" w:ascii="Arial" w:hAnsi="Arial" w:cs="Arial"/>
          <w:b/>
          <w:i w:val="0"/>
          <w:caps w:val="0"/>
          <w:color w:val="434343"/>
          <w:spacing w:val="0"/>
          <w:sz w:val="34"/>
          <w:szCs w:val="34"/>
          <w:shd w:val="clear" w:fill="FFFFFF"/>
          <w:lang w:val="en-US" w:eastAsia="zh-CN"/>
        </w:rPr>
        <w:t>龙城区</w:t>
      </w:r>
      <w:r>
        <w:rPr>
          <w:rFonts w:hint="default" w:ascii="Arial" w:hAnsi="Arial" w:cs="Arial"/>
          <w:b/>
          <w:i w:val="0"/>
          <w:caps w:val="0"/>
          <w:color w:val="434343"/>
          <w:spacing w:val="0"/>
          <w:sz w:val="34"/>
          <w:szCs w:val="34"/>
          <w:shd w:val="clear" w:fill="FFFFFF"/>
        </w:rPr>
        <w:t>农机购置补贴资金使用情况公告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center"/>
        <w:rPr>
          <w:rFonts w:ascii="Arial" w:hAnsi="Arial" w:cs="Arial"/>
          <w:b/>
          <w:i w:val="0"/>
          <w:caps w:val="0"/>
          <w:color w:val="434343"/>
          <w:spacing w:val="0"/>
          <w:sz w:val="34"/>
          <w:szCs w:val="34"/>
        </w:rPr>
      </w:pPr>
      <w:r>
        <w:rPr>
          <w:rFonts w:hint="default" w:ascii="Arial" w:hAnsi="Arial" w:cs="Arial"/>
          <w:b/>
          <w:i w:val="0"/>
          <w:caps w:val="0"/>
          <w:color w:val="434343"/>
          <w:spacing w:val="0"/>
          <w:sz w:val="34"/>
          <w:szCs w:val="34"/>
          <w:shd w:val="clear" w:fill="FFFFFF"/>
        </w:rPr>
        <w:t>（</w:t>
      </w:r>
      <w:r>
        <w:rPr>
          <w:rFonts w:hint="eastAsia" w:ascii="Arial" w:hAnsi="Arial" w:cs="Arial"/>
          <w:b/>
          <w:i w:val="0"/>
          <w:caps w:val="0"/>
          <w:color w:val="434343"/>
          <w:spacing w:val="0"/>
          <w:sz w:val="34"/>
          <w:szCs w:val="34"/>
          <w:shd w:val="clear" w:fill="FFFFFF"/>
          <w:lang w:val="en-US" w:eastAsia="zh-CN"/>
        </w:rPr>
        <w:t>下</w:t>
      </w:r>
      <w:r>
        <w:rPr>
          <w:rFonts w:hint="default" w:ascii="Arial" w:hAnsi="Arial" w:cs="Arial"/>
          <w:b/>
          <w:i w:val="0"/>
          <w:caps w:val="0"/>
          <w:color w:val="434343"/>
          <w:spacing w:val="0"/>
          <w:sz w:val="34"/>
          <w:szCs w:val="34"/>
          <w:shd w:val="clear" w:fill="FFFFFF"/>
        </w:rPr>
        <w:t>半年）</w:t>
      </w:r>
      <w:bookmarkStart w:id="0" w:name="_GoBack"/>
      <w:bookmarkEnd w:id="0"/>
    </w:p>
    <w:p>
      <w:pPr>
        <w:jc w:val="center"/>
        <w:rPr>
          <w:rFonts w:hint="eastAsia" w:ascii="仿宋" w:hAnsi="仿宋" w:eastAsia="仿宋"/>
          <w:b/>
          <w:sz w:val="44"/>
          <w:szCs w:val="4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微软雅黑" w:hAnsi="微软雅黑" w:eastAsia="微软雅黑" w:cs="微软雅黑"/>
          <w:i w:val="0"/>
          <w:caps w:val="0"/>
          <w:color w:val="343A40"/>
          <w:spacing w:val="0"/>
          <w:sz w:val="14"/>
          <w:szCs w:val="1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16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43A40"/>
          <w:spacing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43A40"/>
          <w:spacing w:val="0"/>
          <w:kern w:val="0"/>
          <w:sz w:val="32"/>
          <w:szCs w:val="32"/>
          <w:lang w:val="en-US" w:eastAsia="zh-CN" w:bidi="ar"/>
        </w:rPr>
        <w:t>截至12月份申请表数:52份，受益户数:47户，机具数量:54台，总补贴:46.04万元( 其中中央补贴:46.04万元)。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ind w:right="1020" w:firstLine="640" w:firstLineChars="20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朝阳市龙城区</w:t>
      </w:r>
      <w:r>
        <w:rPr>
          <w:rFonts w:hint="eastAsia" w:ascii="仿宋" w:hAnsi="仿宋" w:eastAsia="仿宋"/>
          <w:sz w:val="32"/>
          <w:szCs w:val="32"/>
        </w:rPr>
        <w:t>农业机械局</w:t>
      </w:r>
    </w:p>
    <w:p>
      <w:pPr>
        <w:ind w:right="560"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</w:t>
      </w:r>
      <w:r>
        <w:rPr>
          <w:rFonts w:hint="eastAsia" w:ascii="仿宋" w:hAnsi="仿宋" w:eastAsia="仿宋"/>
          <w:sz w:val="32"/>
          <w:szCs w:val="32"/>
        </w:rPr>
        <w:t>二0二二年十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ascii="仿宋" w:hAnsi="仿宋" w:eastAsia="仿宋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13872"/>
    <w:rsid w:val="4B672512"/>
    <w:rsid w:val="53F13872"/>
    <w:rsid w:val="5D096026"/>
    <w:rsid w:val="62FD7076"/>
    <w:rsid w:val="79BB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qFormat/>
    <w:uiPriority w:val="0"/>
    <w:rPr>
      <w:color w:val="0000FF"/>
      <w:u w:val="single"/>
    </w:rPr>
  </w:style>
  <w:style w:type="paragraph" w:customStyle="1" w:styleId="7">
    <w:name w:val="_Style 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">
    <w:name w:val="_Style 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2022-12-27T14:14:00Z</dcterms:created>
  <dc:creator>m</dc:creator>
  <cp:lastModifiedBy>m</cp:lastModifiedBy>
  <dcterms:modified xsi:type="dcterms:W3CDTF">2022-12-28T02:34:12Z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